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36"/>
        </w:rPr>
      </w:pPr>
      <w:r>
        <w:rPr>
          <w:rFonts w:hint="eastAsia" w:ascii="方正小标宋简体" w:eastAsia="方正小标宋简体"/>
          <w:sz w:val="44"/>
          <w:szCs w:val="36"/>
        </w:rPr>
        <w:t>2016---2017“特步”中国大学生校园足球</w:t>
      </w:r>
    </w:p>
    <w:p>
      <w:pPr>
        <w:jc w:val="center"/>
        <w:rPr>
          <w:rFonts w:hint="eastAsia" w:ascii="方正小标宋简体" w:eastAsia="方正小标宋简体"/>
          <w:sz w:val="44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36"/>
        </w:rPr>
        <w:t>联赛（陕西赛区）比赛成绩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超级组：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第一名：西安建筑科技大学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第二名：陕西师范大学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第三名：西安财经学院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第四名：西安体育学院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第五名：西安交通大学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体育道德风尚奖：西安交通大学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最佳射手：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 xml:space="preserve">杨震琨 （陕西师范大学）       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王华清（西安建筑科技大学）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最佳守门员：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黄浩楠（西安建筑科技大学）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最佳运动员：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秦涛（西安建筑科技大学）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最佳教练员：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马宁（陕西师范大学）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校园组：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第一名：西安石油大学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第二名：西北工业大学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第三名：西安建筑科技大学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第四名：西北政法大学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第五名：西安交通大学</w:t>
      </w:r>
    </w:p>
    <w:p>
      <w:pPr>
        <w:ind w:firstLine="1120" w:firstLineChars="40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西安电子科技大学</w:t>
      </w:r>
    </w:p>
    <w:p>
      <w:pPr>
        <w:ind w:firstLine="1120" w:firstLineChars="40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西安理工大学</w:t>
      </w:r>
    </w:p>
    <w:p>
      <w:pPr>
        <w:ind w:firstLine="1120" w:firstLineChars="40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西安邮电大学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体育道德风尚奖：陕西科技大学</w:t>
      </w:r>
    </w:p>
    <w:p>
      <w:pPr>
        <w:ind w:firstLine="2240" w:firstLineChars="80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西北农林科技大学</w:t>
      </w:r>
    </w:p>
    <w:p>
      <w:pPr>
        <w:ind w:firstLine="2240" w:firstLineChars="80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延安大学西安创新学院</w:t>
      </w:r>
    </w:p>
    <w:p>
      <w:pPr>
        <w:ind w:firstLine="2240" w:firstLineChars="80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西安工业大学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最佳射手：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文亮（西安石油大学）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最佳守门员：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帕尔扎（西安石油大学）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最佳运动员：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帕尔扎（西安石油大学）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最佳教练员：</w:t>
      </w:r>
    </w:p>
    <w:p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冯晓东（西安石油大学）</w:t>
      </w:r>
    </w:p>
    <w:p>
      <w:pPr>
        <w:rPr>
          <w:rFonts w:asciiTheme="minorEastAsia" w:hAnsiTheme="minorEastAsia" w:eastAsiaTheme="minorEastAsia"/>
          <w:sz w:val="28"/>
          <w:szCs w:val="28"/>
        </w:rPr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A3808"/>
    <w:rsid w:val="00005DD9"/>
    <w:rsid w:val="0017709C"/>
    <w:rsid w:val="00323B43"/>
    <w:rsid w:val="003A3808"/>
    <w:rsid w:val="003D37D8"/>
    <w:rsid w:val="003E7842"/>
    <w:rsid w:val="004358AB"/>
    <w:rsid w:val="008B7726"/>
    <w:rsid w:val="00970042"/>
    <w:rsid w:val="00CF357F"/>
    <w:rsid w:val="00FF6852"/>
    <w:rsid w:val="502367E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</Words>
  <Characters>360</Characters>
  <Lines>3</Lines>
  <Paragraphs>1</Paragraphs>
  <TotalTime>0</TotalTime>
  <ScaleCrop>false</ScaleCrop>
  <LinksUpToDate>false</LinksUpToDate>
  <CharactersWithSpaces>422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2016-12-06T03:12:00Z</dcterms:created>
  <dc:creator>admin</dc:creator>
  <cp:lastModifiedBy>Administrator</cp:lastModifiedBy>
  <dcterms:modified xsi:type="dcterms:W3CDTF">2016-12-06T07:13:24Z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